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3B" w:rsidRPr="00CE4890" w:rsidRDefault="00347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Trivselregler för takterrassen</w:t>
      </w:r>
    </w:p>
    <w:p w:rsidR="00CE4890" w:rsidRDefault="00CE4890">
      <w:pPr>
        <w:rPr>
          <w:i/>
          <w:sz w:val="28"/>
          <w:szCs w:val="28"/>
        </w:rPr>
      </w:pPr>
      <w:bookmarkStart w:id="0" w:name="_GoBack"/>
      <w:bookmarkEnd w:id="0"/>
    </w:p>
    <w:p w:rsidR="00CE4890" w:rsidRDefault="00CE4890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Takterrassen bokas på bokningslistan på anslagstavlan. </w:t>
      </w:r>
      <w:r w:rsidR="00347502">
        <w:rPr>
          <w:sz w:val="28"/>
          <w:szCs w:val="28"/>
        </w:rPr>
        <w:br/>
      </w:r>
      <w:r>
        <w:rPr>
          <w:sz w:val="28"/>
          <w:szCs w:val="28"/>
        </w:rPr>
        <w:t>Huvudregeln är att gjord bokning gäller hela terrassen den tid som angivits på bokningslistan.</w:t>
      </w:r>
      <w:r w:rsidR="00AD2DB1">
        <w:rPr>
          <w:sz w:val="28"/>
          <w:szCs w:val="28"/>
        </w:rPr>
        <w:t xml:space="preserve"> Det är respektive ”bokare” som avgör om hen vill dela terrassen med ytterligare intressent</w:t>
      </w:r>
      <w:r w:rsidR="00347502">
        <w:rPr>
          <w:sz w:val="28"/>
          <w:szCs w:val="28"/>
        </w:rPr>
        <w:t>, men frågan är alltid fri</w:t>
      </w:r>
      <w:r w:rsidR="00AD2D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47502">
        <w:rPr>
          <w:sz w:val="28"/>
          <w:szCs w:val="28"/>
        </w:rPr>
        <w:br/>
      </w:r>
      <w:r>
        <w:rPr>
          <w:sz w:val="28"/>
          <w:szCs w:val="28"/>
        </w:rPr>
        <w:t xml:space="preserve">Finns ingen bokning, är terrassen fri </w:t>
      </w:r>
      <w:r w:rsidR="004E2BAE">
        <w:rPr>
          <w:sz w:val="28"/>
          <w:szCs w:val="28"/>
        </w:rPr>
        <w:t xml:space="preserve">att användas. </w:t>
      </w:r>
    </w:p>
    <w:p w:rsidR="004E2BAE" w:rsidRDefault="004E2BAE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Av säkerhetsskäl </w:t>
      </w:r>
      <w:r w:rsidR="00B01C36">
        <w:rPr>
          <w:sz w:val="28"/>
          <w:szCs w:val="28"/>
        </w:rPr>
        <w:t>har möblerna låsts med hjälp av en wire och hänglås</w:t>
      </w:r>
      <w:r>
        <w:rPr>
          <w:sz w:val="28"/>
          <w:szCs w:val="28"/>
        </w:rPr>
        <w:t xml:space="preserve">. </w:t>
      </w:r>
      <w:r w:rsidR="00B01C36">
        <w:rPr>
          <w:sz w:val="28"/>
          <w:szCs w:val="28"/>
        </w:rPr>
        <w:t xml:space="preserve">Nyckel till hänglås finns i nyckelskåpet. Observera: Lämna inte terrassen utan att ha låst möblerna med wire och hänglås. Egna möbler får givetvis användas på terrassen. </w:t>
      </w:r>
      <w:r>
        <w:rPr>
          <w:sz w:val="28"/>
          <w:szCs w:val="28"/>
        </w:rPr>
        <w:t>Dock skall dessa återtagas från terrassen samtidigt som gjord bokningstid utgår.</w:t>
      </w:r>
    </w:p>
    <w:p w:rsidR="004E2BAE" w:rsidRDefault="004E2BAE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För allas trevnad; </w:t>
      </w:r>
      <w:r w:rsidR="00AD2DB1">
        <w:rPr>
          <w:sz w:val="28"/>
          <w:szCs w:val="28"/>
        </w:rPr>
        <w:t>plocka undan efter er och lämna inga sopor på terrassen.</w:t>
      </w:r>
    </w:p>
    <w:p w:rsidR="00AD2DB1" w:rsidRDefault="00AD2DB1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Nyckel till terrassen sitter i nyckelskåp alldeles vid dörren. Glöm ej heller att stänga ytterdörren till vindsförrådet som leder fram till terrassen. Detta för att inga obehöriga skall ha möjlighet att komma ut på terrassen.</w:t>
      </w:r>
    </w:p>
    <w:p w:rsidR="00AD2DB1" w:rsidRDefault="00AD2DB1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Grillens placering är till vänster om terrassdörren. </w:t>
      </w:r>
      <w:r w:rsidR="00347502">
        <w:rPr>
          <w:sz w:val="28"/>
          <w:szCs w:val="28"/>
        </w:rPr>
        <w:t>Rengör</w:t>
      </w:r>
      <w:r>
        <w:rPr>
          <w:sz w:val="28"/>
          <w:szCs w:val="28"/>
        </w:rPr>
        <w:t xml:space="preserve"> grillen efter användning.</w:t>
      </w:r>
    </w:p>
    <w:p w:rsidR="00AD2DB1" w:rsidRDefault="00AD2DB1" w:rsidP="00CE48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 är inte tillåtet att </w:t>
      </w:r>
      <w:r w:rsidR="00030EEF">
        <w:rPr>
          <w:sz w:val="28"/>
          <w:szCs w:val="28"/>
        </w:rPr>
        <w:t>använda</w:t>
      </w:r>
      <w:r>
        <w:rPr>
          <w:sz w:val="28"/>
          <w:szCs w:val="28"/>
        </w:rPr>
        <w:t xml:space="preserve"> egen grill på terrassen.</w:t>
      </w:r>
      <w:r w:rsidR="00347502">
        <w:rPr>
          <w:sz w:val="28"/>
          <w:szCs w:val="28"/>
        </w:rPr>
        <w:br/>
      </w:r>
      <w:r w:rsidR="00347502">
        <w:rPr>
          <w:sz w:val="28"/>
          <w:szCs w:val="28"/>
        </w:rPr>
        <w:br/>
      </w:r>
    </w:p>
    <w:p w:rsidR="00347502" w:rsidRPr="00347502" w:rsidRDefault="00347502" w:rsidP="00347502">
      <w:pPr>
        <w:pStyle w:val="Liststycke"/>
        <w:rPr>
          <w:b/>
          <w:sz w:val="28"/>
          <w:szCs w:val="28"/>
        </w:rPr>
      </w:pPr>
      <w:r>
        <w:rPr>
          <w:b/>
          <w:sz w:val="28"/>
          <w:szCs w:val="28"/>
        </w:rPr>
        <w:t>Njut av den storslagna utsikten!</w:t>
      </w:r>
    </w:p>
    <w:sectPr w:rsidR="00347502" w:rsidRPr="0034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D25"/>
    <w:multiLevelType w:val="hybridMultilevel"/>
    <w:tmpl w:val="FDC2AE94"/>
    <w:lvl w:ilvl="0" w:tplc="7994B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90"/>
    <w:rsid w:val="000162FE"/>
    <w:rsid w:val="00030EEF"/>
    <w:rsid w:val="000473C7"/>
    <w:rsid w:val="001F6080"/>
    <w:rsid w:val="00303EFA"/>
    <w:rsid w:val="00347502"/>
    <w:rsid w:val="004A44FA"/>
    <w:rsid w:val="004E2219"/>
    <w:rsid w:val="004E2BAE"/>
    <w:rsid w:val="00961C5A"/>
    <w:rsid w:val="00AD2DB1"/>
    <w:rsid w:val="00B01C36"/>
    <w:rsid w:val="00B856D4"/>
    <w:rsid w:val="00CE4890"/>
    <w:rsid w:val="00D27B2C"/>
    <w:rsid w:val="00D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4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Domstolar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Birgitta Grafström</cp:lastModifiedBy>
  <cp:revision>3</cp:revision>
  <dcterms:created xsi:type="dcterms:W3CDTF">2018-08-24T06:48:00Z</dcterms:created>
  <dcterms:modified xsi:type="dcterms:W3CDTF">2018-08-24T06:49:00Z</dcterms:modified>
</cp:coreProperties>
</file>